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bookmarkStart w:id="0" w:name="_GoBack"/>
      <w:r>
        <w:rPr>
          <w:rStyle w:val="a4"/>
          <w:color w:val="FF0000"/>
        </w:rPr>
        <w:t>Нормативно-правовая база определяющая порядок защиты информации:</w:t>
      </w:r>
    </w:p>
    <w:bookmarkEnd w:id="0"/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1. Правила подключения 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2. Постановление Правительства Российской Федерации от 18 апреля 2012 г. N 343 г. Москва "Об утверждении Правил размещения в сети Интернет и обновления информации об образовательном учреждении".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3. Концепция развития разработки и использования свободного программного обеспечения в Российской Федерации.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4. Федеральный закон РФ № 149 ФЗ от 27.07.2006 "Об информации, информационных технологиях и о защите информации".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5. Федеральный закон РФ от 29.12.2010 N 436-ФЗ (ред. от 28.07.2012 "О защите детей от информации, причиняющей вред их здоровью и развитию".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6. Доктрина информационной безопасности Российской Федерации.</w:t>
      </w:r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7. Стратегия развития информационного общества в Российской Федерации.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8. Приказ Федеральной службы по надзору в сфере образования и науки (</w:t>
      </w:r>
      <w:proofErr w:type="spellStart"/>
      <w:r>
        <w:rPr>
          <w:color w:val="000000"/>
        </w:rPr>
        <w:t>Рособрнадзор</w:t>
      </w:r>
      <w:proofErr w:type="spellEnd"/>
      <w:r>
        <w:rPr>
          <w:color w:val="000000"/>
        </w:rPr>
        <w:t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9. Федеральный закон от 27.07.2006 N 152-ФЗ (ред. от 29.07.2017) «О персональных данных».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 xml:space="preserve">10. Методические рекомендации №01-15/1527 от 21.04.2016 </w:t>
      </w:r>
      <w:proofErr w:type="gramStart"/>
      <w:r>
        <w:rPr>
          <w:color w:val="000000"/>
        </w:rPr>
        <w:t>г..</w:t>
      </w:r>
      <w:proofErr w:type="gramEnd"/>
      <w:r>
        <w:rPr>
          <w:color w:val="000000"/>
        </w:rPr>
        <w:t xml:space="preserve"> Методические рекомендации по ограничению </w:t>
      </w:r>
      <w:proofErr w:type="gramStart"/>
      <w:r>
        <w:rPr>
          <w:color w:val="000000"/>
        </w:rPr>
        <w:t>в образовательных организациях доступа</w:t>
      </w:r>
      <w:proofErr w:type="gramEnd"/>
      <w:r>
        <w:rPr>
          <w:color w:val="000000"/>
        </w:rPr>
        <w:t xml:space="preserve">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  </w:t>
      </w:r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b/>
          <w:bCs/>
          <w:color w:val="FF0000"/>
        </w:rPr>
        <w:t>Сайты по информационной безопасности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Уполномоченный при Президенте Российской Федерации по правам ребенка  </w:t>
      </w:r>
      <w:hyperlink r:id="rId4" w:history="1">
        <w:r>
          <w:rPr>
            <w:rStyle w:val="a5"/>
            <w:color w:val="4E8700"/>
          </w:rPr>
          <w:t>www.rfdeti.ru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Портал детской безопасности МЧС России  </w:t>
      </w:r>
      <w:hyperlink r:id="rId5" w:history="1">
        <w:r>
          <w:rPr>
            <w:rStyle w:val="a5"/>
            <w:color w:val="4E8700"/>
          </w:rPr>
          <w:t>www.spas-extreme.ru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Общественное фестивальное движение "Дети России"  </w:t>
      </w:r>
      <w:hyperlink r:id="rId6" w:history="1">
        <w:r>
          <w:rPr>
            <w:rStyle w:val="a5"/>
            <w:color w:val="4E8700"/>
          </w:rPr>
          <w:t>www.detirossii.com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Проект Фонда развития Интернета по созданию безопасного содержимого в сети "Дети онлайн"  </w:t>
      </w:r>
      <w:hyperlink r:id="rId7" w:history="1">
        <w:r>
          <w:rPr>
            <w:rStyle w:val="a5"/>
            <w:color w:val="4E8700"/>
          </w:rPr>
          <w:t>www.detionline.com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Российская государственная детская библиотека  </w:t>
      </w:r>
      <w:hyperlink r:id="rId8" w:history="1">
        <w:r>
          <w:rPr>
            <w:rStyle w:val="a5"/>
            <w:color w:val="4E8700"/>
          </w:rPr>
          <w:t>www.rgdb.ru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Я родитель. Сайт для родителей и детей   </w:t>
      </w:r>
      <w:hyperlink r:id="rId9" w:history="1">
        <w:r>
          <w:rPr>
            <w:rStyle w:val="a5"/>
            <w:color w:val="4E8700"/>
          </w:rPr>
          <w:t>www.ya-roditel.ru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lastRenderedPageBreak/>
        <w:t>Интерактивный портал, посвященный защите персональных данных  </w:t>
      </w:r>
      <w:hyperlink r:id="rId10" w:history="1">
        <w:r>
          <w:rPr>
            <w:rStyle w:val="a5"/>
            <w:color w:val="4E8700"/>
          </w:rPr>
          <w:t>www.персональныеданные.дети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Интерактивный портал, посвященный защите персональных данных  </w:t>
      </w:r>
      <w:hyperlink r:id="rId11" w:history="1">
        <w:r>
          <w:rPr>
            <w:rStyle w:val="a5"/>
            <w:color w:val="4E8700"/>
          </w:rPr>
          <w:t>www.i-deti.org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Сайт Единого урока по безопасности в сети «Интернет» </w:t>
      </w:r>
      <w:hyperlink r:id="rId12" w:tgtFrame="_blank" w:history="1">
        <w:r>
          <w:rPr>
            <w:rStyle w:val="a5"/>
            <w:color w:val="4E8700"/>
          </w:rPr>
          <w:t>www.Единыйурок.рф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Сайт Единого урока для детей и подростков </w:t>
      </w:r>
      <w:hyperlink r:id="rId13" w:tgtFrame="_blank" w:history="1">
        <w:r>
          <w:rPr>
            <w:rStyle w:val="a5"/>
            <w:color w:val="4E8700"/>
          </w:rPr>
          <w:t>www.Единыйурок.дети</w:t>
        </w:r>
      </w:hyperlink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FF0000"/>
        </w:rPr>
        <w:t>Памятки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Всероссийское родительское собрание «Профилактика интернет-рисков и угроз жизни детей и подростков»  </w:t>
      </w:r>
      <w:hyperlink r:id="rId14" w:history="1">
        <w:r>
          <w:rPr>
            <w:rStyle w:val="a5"/>
            <w:color w:val="4E8700"/>
          </w:rPr>
          <w:t>Скачать...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Памятка для родителей и детей "Безопасный Интернет" (разработана Следственным комитетом РФ)</w:t>
      </w:r>
      <w:r>
        <w:rPr>
          <w:rFonts w:ascii="Georgia" w:hAnsi="Georgia"/>
          <w:color w:val="000000"/>
          <w:sz w:val="20"/>
          <w:szCs w:val="20"/>
        </w:rPr>
        <w:t>  </w:t>
      </w:r>
      <w:hyperlink r:id="rId15" w:history="1">
        <w:r>
          <w:rPr>
            <w:rStyle w:val="a5"/>
            <w:rFonts w:ascii="Georgia" w:hAnsi="Georgia"/>
            <w:color w:val="4E8700"/>
            <w:sz w:val="20"/>
            <w:szCs w:val="20"/>
          </w:rPr>
          <w:t>Скачать...</w:t>
        </w:r>
      </w:hyperlink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noProof/>
          <w:color w:val="4E8700"/>
        </w:rPr>
        <w:drawing>
          <wp:inline distT="0" distB="0" distL="0" distR="0" wp14:anchorId="67B4058A" wp14:editId="10FA087C">
            <wp:extent cx="3810000" cy="1943100"/>
            <wp:effectExtent l="0" t="0" r="0" b="0"/>
            <wp:docPr id="1" name="Рисунок 1" descr="http://saki-school2.ucoz.ru/_si/0/s10487305.jpg">
              <a:hlinkClick xmlns:a="http://schemas.openxmlformats.org/drawingml/2006/main" r:id="rId1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_si/0/s10487305.jpg">
                      <a:hlinkClick r:id="rId1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6"/>
          <w:rFonts w:ascii="Georgia" w:hAnsi="Georgia"/>
          <w:color w:val="000000"/>
          <w:sz w:val="20"/>
          <w:szCs w:val="20"/>
        </w:rPr>
        <w:t>Нажмите на картинку, чтобы увеличить изображение.</w:t>
      </w:r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b/>
          <w:bCs/>
          <w:color w:val="FF0000"/>
        </w:rPr>
        <w:t>Видео-уроки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 xml:space="preserve">Видео-урок по </w:t>
      </w:r>
      <w:proofErr w:type="spellStart"/>
      <w:r>
        <w:rPr>
          <w:color w:val="000000"/>
        </w:rPr>
        <w:t>кибербезопасности</w:t>
      </w:r>
      <w:proofErr w:type="spellEnd"/>
      <w:r>
        <w:rPr>
          <w:color w:val="000000"/>
        </w:rPr>
        <w:t xml:space="preserve"> для детей Председателя Временной комиссии Совета Федерации по развитию информационного общества Л.Н. Боковой </w:t>
      </w:r>
      <w:hyperlink r:id="rId18" w:history="1">
        <w:r>
          <w:rPr>
            <w:rStyle w:val="a5"/>
            <w:color w:val="4E8700"/>
          </w:rPr>
          <w:t>Смотреть...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Видео-урок портала "</w:t>
      </w:r>
      <w:proofErr w:type="spellStart"/>
      <w:r>
        <w:rPr>
          <w:color w:val="000000"/>
        </w:rPr>
        <w:t>Сетевичок</w:t>
      </w:r>
      <w:proofErr w:type="spellEnd"/>
      <w:r>
        <w:rPr>
          <w:color w:val="000000"/>
        </w:rPr>
        <w:t xml:space="preserve">" совместно с НП "Лига безопасного </w:t>
      </w:r>
      <w:proofErr w:type="spellStart"/>
      <w:r>
        <w:rPr>
          <w:color w:val="000000"/>
        </w:rPr>
        <w:t>Интернета"</w:t>
      </w:r>
      <w:hyperlink r:id="rId19" w:history="1">
        <w:r>
          <w:rPr>
            <w:rStyle w:val="a5"/>
            <w:color w:val="4E8700"/>
          </w:rPr>
          <w:t>Смотреть</w:t>
        </w:r>
        <w:proofErr w:type="spellEnd"/>
        <w:r>
          <w:rPr>
            <w:rStyle w:val="a5"/>
            <w:color w:val="4E8700"/>
          </w:rPr>
          <w:t>...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Безопасность школьников в сети Интернет от сайта videouroki.net </w:t>
      </w:r>
      <w:hyperlink r:id="rId20" w:history="1">
        <w:r>
          <w:rPr>
            <w:rStyle w:val="a5"/>
            <w:color w:val="4E8700"/>
          </w:rPr>
          <w:t>Смотреть...</w:t>
        </w:r>
      </w:hyperlink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b/>
          <w:bCs/>
          <w:color w:val="FF0000"/>
        </w:rPr>
        <w:t>Презентации к уроку по безопасности в сети Интернет</w:t>
      </w:r>
    </w:p>
    <w:p w:rsidR="002D4021" w:rsidRDefault="002D4021" w:rsidP="002D4021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(по материалам сайта</w:t>
      </w:r>
      <w:r>
        <w:rPr>
          <w:b/>
          <w:bCs/>
          <w:color w:val="FF0000"/>
        </w:rPr>
        <w:t> </w:t>
      </w:r>
      <w:r>
        <w:rPr>
          <w:color w:val="000000"/>
        </w:rPr>
        <w:t> </w:t>
      </w:r>
      <w:hyperlink r:id="rId21" w:tgtFrame="_blank" w:history="1">
        <w:r>
          <w:rPr>
            <w:rStyle w:val="a5"/>
            <w:color w:val="4E8700"/>
          </w:rPr>
          <w:t>www.Единыйурок.рф</w:t>
        </w:r>
      </w:hyperlink>
      <w:r>
        <w:rPr>
          <w:color w:val="000000"/>
        </w:rPr>
        <w:t>)</w:t>
      </w:r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Презентация "Безопасный Интернет" для 1-4 классов </w:t>
      </w:r>
      <w:hyperlink r:id="rId22" w:history="1">
        <w:r>
          <w:rPr>
            <w:rStyle w:val="a5"/>
            <w:color w:val="4E8700"/>
          </w:rPr>
          <w:t>Скачать...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Презентация "Безопасный Интернет" для 5-9 классов  </w:t>
      </w:r>
      <w:hyperlink r:id="rId23" w:history="1">
        <w:r>
          <w:rPr>
            <w:rStyle w:val="a5"/>
            <w:color w:val="4E8700"/>
          </w:rPr>
          <w:t>Скачать...</w:t>
        </w:r>
      </w:hyperlink>
    </w:p>
    <w:p w:rsidR="002D4021" w:rsidRDefault="002D4021" w:rsidP="002D4021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Презентация "Безопасный Интернет"  для 10-11 классов  </w:t>
      </w:r>
      <w:hyperlink r:id="rId24" w:history="1">
        <w:r>
          <w:rPr>
            <w:rStyle w:val="a5"/>
            <w:color w:val="4E8700"/>
          </w:rPr>
          <w:t>Скачать...</w:t>
        </w:r>
      </w:hyperlink>
    </w:p>
    <w:p w:rsidR="00B501F4" w:rsidRDefault="002D4021"/>
    <w:sectPr w:rsidR="00B5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21"/>
    <w:rsid w:val="002D4021"/>
    <w:rsid w:val="004E5BC5"/>
    <w:rsid w:val="0064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D0457-B6A0-4787-9F34-C2469F92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021"/>
    <w:rPr>
      <w:b/>
      <w:bCs/>
    </w:rPr>
  </w:style>
  <w:style w:type="character" w:styleId="a5">
    <w:name w:val="Hyperlink"/>
    <w:basedOn w:val="a0"/>
    <w:uiPriority w:val="99"/>
    <w:semiHidden/>
    <w:unhideWhenUsed/>
    <w:rsid w:val="002D4021"/>
    <w:rPr>
      <w:color w:val="0000FF"/>
      <w:u w:val="single"/>
    </w:rPr>
  </w:style>
  <w:style w:type="character" w:styleId="a6">
    <w:name w:val="Emphasis"/>
    <w:basedOn w:val="a0"/>
    <w:uiPriority w:val="20"/>
    <w:qFormat/>
    <w:rsid w:val="002D4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b.ru/" TargetMode="External"/><Relationship Id="rId13" Type="http://schemas.openxmlformats.org/officeDocument/2006/relationships/hyperlink" Target="http://www.xn--d1abkefqip0a2f.xn--d1acj3b/" TargetMode="External"/><Relationship Id="rId18" Type="http://schemas.openxmlformats.org/officeDocument/2006/relationships/hyperlink" Target="http://saki-school2.ucoz.ru/load/video_urok_po_kiberbezopasnosti_dlja_detej_predsedatelja_vremennoj_komissii_soveta_federacii_po_razvitiju_informacionnogo_obshhestva_l_n_bokovoj/1-1-0-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xn--d1abkefqip0a2f.xn--p1ai/" TargetMode="External"/><Relationship Id="rId7" Type="http://schemas.openxmlformats.org/officeDocument/2006/relationships/hyperlink" Target="http://www.detionline.com/" TargetMode="External"/><Relationship Id="rId12" Type="http://schemas.openxmlformats.org/officeDocument/2006/relationships/hyperlink" Target="http://www.xn--d1abkefqip0a2f.xn--p1ai/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aki-school2.ucoz.ru/_si/0/10487305.gif" TargetMode="External"/><Relationship Id="rId20" Type="http://schemas.openxmlformats.org/officeDocument/2006/relationships/hyperlink" Target="http://saki-school2.ucoz.ru/load/bezopasnost_shkolnikov_v_seti_internet_ot_sajta_videouroki_net/1-1-0-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tirossii.com/" TargetMode="External"/><Relationship Id="rId11" Type="http://schemas.openxmlformats.org/officeDocument/2006/relationships/hyperlink" Target="http://www.i-deti.org/" TargetMode="External"/><Relationship Id="rId24" Type="http://schemas.openxmlformats.org/officeDocument/2006/relationships/hyperlink" Target="http://goo.gl/AuSOH7" TargetMode="External"/><Relationship Id="rId5" Type="http://schemas.openxmlformats.org/officeDocument/2006/relationships/hyperlink" Target="http://www.spas-extreme.ru/" TargetMode="External"/><Relationship Id="rId15" Type="http://schemas.openxmlformats.org/officeDocument/2006/relationships/hyperlink" Target="http://saki-school2.ucoz.ru/Risunki/elektrobezop/pamjatka_dlja_roditelej_i_detej-bezopasnyj_interne.pdf" TargetMode="External"/><Relationship Id="rId23" Type="http://schemas.openxmlformats.org/officeDocument/2006/relationships/hyperlink" Target="http://goo.gl/0tKdMi" TargetMode="External"/><Relationship Id="rId10" Type="http://schemas.openxmlformats.org/officeDocument/2006/relationships/hyperlink" Target="http://xn--80aalcbc2bocdadlpp9nfk.xn--d1acj3b/personalnye_dannye/" TargetMode="External"/><Relationship Id="rId19" Type="http://schemas.openxmlformats.org/officeDocument/2006/relationships/hyperlink" Target="http://saki-school2.ucoz.ru/load/video_urok_portala_setevichok_sovmestno_s_np_liga_bezopasnogo_interneta/1-1-0-8" TargetMode="External"/><Relationship Id="rId4" Type="http://schemas.openxmlformats.org/officeDocument/2006/relationships/hyperlink" Target="http://www.rfdeti.ru/" TargetMode="External"/><Relationship Id="rId9" Type="http://schemas.openxmlformats.org/officeDocument/2006/relationships/hyperlink" Target="http://www.ya-roditel.ru/" TargetMode="External"/><Relationship Id="rId14" Type="http://schemas.openxmlformats.org/officeDocument/2006/relationships/hyperlink" Target="http://saki-school2.ucoz.ru/jurnali/prezentacija-k-vserossijskomu-roditelskomu-sobrani.pdf" TargetMode="External"/><Relationship Id="rId22" Type="http://schemas.openxmlformats.org/officeDocument/2006/relationships/hyperlink" Target="http://goo.gl/E7N9h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Вагабов Муслим</dc:creator>
  <cp:keywords/>
  <dc:description/>
  <cp:lastModifiedBy>Вагабов Муслим</cp:lastModifiedBy>
  <cp:revision>1</cp:revision>
  <dcterms:created xsi:type="dcterms:W3CDTF">2018-12-08T12:41:00Z</dcterms:created>
  <dcterms:modified xsi:type="dcterms:W3CDTF">2018-12-08T12:42:00Z</dcterms:modified>
</cp:coreProperties>
</file>